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BA1" w:rsidRDefault="006323C8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-417830</wp:posOffset>
                </wp:positionH>
                <wp:positionV relativeFrom="paragraph">
                  <wp:posOffset>189230</wp:posOffset>
                </wp:positionV>
                <wp:extent cx="5993130" cy="487045"/>
                <wp:effectExtent l="0" t="0" r="26670" b="2730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313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30878" id="Rectángulo 3" o:spid="_x0000_s1026" style="position:absolute;margin-left:-32.9pt;margin-top:14.9pt;width:471.9pt;height:38.35pt;z-index:-2516572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" strokeweight=".26mm">
                <w10:wrap anchorx="margin"/>
              </v:rect>
            </w:pict>
          </mc:Fallback>
        </mc:AlternateContent>
      </w:r>
    </w:p>
    <w:p w:rsidR="006323C8" w:rsidRPr="00CF3EE6" w:rsidRDefault="006323C8" w:rsidP="006323C8">
      <w:pPr>
        <w:ind w:left="-360"/>
        <w:jc w:val="center"/>
        <w:rPr>
          <w:rFonts w:asciiTheme="majorHAnsi" w:hAnsiTheme="majorHAnsi" w:cstheme="majorHAnsi"/>
        </w:rPr>
      </w:pPr>
      <w:r w:rsidRPr="00CF3EE6">
        <w:rPr>
          <w:rFonts w:asciiTheme="majorHAnsi" w:hAnsiTheme="majorHAnsi" w:cstheme="majorHAnsi"/>
          <w:b/>
          <w:sz w:val="28"/>
          <w:szCs w:val="28"/>
          <w:lang w:val="es-ES"/>
        </w:rPr>
        <w:t>CRITERIOS DE ADMISIÓN DE ALUMNOS DE LA ESCUELA INFANTIL DE EL BURGO DE EBRO.</w:t>
      </w:r>
    </w:p>
    <w:p w:rsidR="006323C8" w:rsidRDefault="006323C8" w:rsidP="006323C8">
      <w:pPr>
        <w:jc w:val="both"/>
        <w:rPr>
          <w:b/>
          <w:sz w:val="28"/>
          <w:szCs w:val="28"/>
          <w:lang w:val="es-ES"/>
        </w:rPr>
      </w:pPr>
    </w:p>
    <w:p w:rsidR="006323C8" w:rsidRPr="006323C8" w:rsidRDefault="006323C8" w:rsidP="006323C8">
      <w:pPr>
        <w:ind w:left="-360"/>
        <w:jc w:val="both"/>
        <w:rPr>
          <w:lang w:val="es-ES_tradnl"/>
        </w:rPr>
      </w:pPr>
      <w:r w:rsidRPr="006323C8">
        <w:rPr>
          <w:lang w:val="es-ES"/>
        </w:rPr>
        <w:t>La admisión de alumnos en este centro, cuando no existan plazas suficientes para atender la demanda de solicitudes, se regirá por los criterios que se establecen a continuación:</w:t>
      </w:r>
    </w:p>
    <w:p w:rsidR="006323C8" w:rsidRPr="006323C8" w:rsidRDefault="006323C8" w:rsidP="006323C8">
      <w:pPr>
        <w:ind w:left="-360"/>
        <w:jc w:val="both"/>
        <w:rPr>
          <w:sz w:val="24"/>
          <w:szCs w:val="24"/>
          <w:lang w:val="es-ES"/>
        </w:rPr>
      </w:pPr>
    </w:p>
    <w:p w:rsidR="006323C8" w:rsidRPr="006323C8" w:rsidRDefault="006323C8" w:rsidP="006323C8">
      <w:pPr>
        <w:ind w:left="-360"/>
        <w:jc w:val="both"/>
        <w:rPr>
          <w:sz w:val="24"/>
          <w:szCs w:val="24"/>
          <w:lang w:val="es-ES_tradnl"/>
        </w:rPr>
      </w:pPr>
      <w:r w:rsidRPr="006323C8">
        <w:rPr>
          <w:b/>
          <w:sz w:val="24"/>
          <w:szCs w:val="24"/>
          <w:lang w:val="es-ES"/>
        </w:rPr>
        <w:t>Baremo de admisión:</w:t>
      </w:r>
    </w:p>
    <w:p w:rsidR="006323C8" w:rsidRPr="006323C8" w:rsidRDefault="006323C8" w:rsidP="006323C8">
      <w:pPr>
        <w:numPr>
          <w:ilvl w:val="0"/>
          <w:numId w:val="1"/>
        </w:numPr>
        <w:suppressAutoHyphens/>
        <w:spacing w:line="240" w:lineRule="auto"/>
        <w:jc w:val="both"/>
      </w:pPr>
      <w:r w:rsidRPr="006323C8">
        <w:rPr>
          <w:lang w:val="es-ES"/>
        </w:rPr>
        <w:t>Residencia en la localidad:</w:t>
      </w:r>
    </w:p>
    <w:p w:rsidR="006323C8" w:rsidRPr="006323C8" w:rsidRDefault="006323C8" w:rsidP="006323C8">
      <w:pPr>
        <w:pStyle w:val="Prrafodelista"/>
        <w:numPr>
          <w:ilvl w:val="1"/>
          <w:numId w:val="1"/>
        </w:numPr>
        <w:tabs>
          <w:tab w:val="left" w:pos="0"/>
        </w:tabs>
        <w:jc w:val="both"/>
      </w:pPr>
      <w:r w:rsidRPr="006323C8">
        <w:rPr>
          <w:lang w:val="es-ES"/>
        </w:rPr>
        <w:t>Empadronamiento con residencia efectiva en El Burgo De Ebro de los padres o tutores y del niño: 4 puntos.</w:t>
      </w:r>
    </w:p>
    <w:p w:rsidR="006323C8" w:rsidRPr="006323C8" w:rsidRDefault="006323C8" w:rsidP="006323C8">
      <w:pPr>
        <w:tabs>
          <w:tab w:val="left" w:pos="0"/>
        </w:tabs>
        <w:ind w:hanging="360"/>
        <w:jc w:val="both"/>
        <w:rPr>
          <w:lang w:val="es-ES"/>
        </w:rPr>
      </w:pPr>
    </w:p>
    <w:p w:rsidR="006323C8" w:rsidRPr="006323C8" w:rsidRDefault="006323C8" w:rsidP="006323C8">
      <w:pPr>
        <w:numPr>
          <w:ilvl w:val="0"/>
          <w:numId w:val="1"/>
        </w:numPr>
        <w:suppressAutoHyphens/>
        <w:spacing w:line="240" w:lineRule="auto"/>
        <w:jc w:val="both"/>
        <w:rPr>
          <w:lang w:val="es-ES_tradnl"/>
        </w:rPr>
      </w:pPr>
      <w:r w:rsidRPr="006323C8">
        <w:rPr>
          <w:lang w:val="es-ES"/>
        </w:rPr>
        <w:t>Situación laboral de los padres o tutores a jornada completa:</w:t>
      </w:r>
    </w:p>
    <w:p w:rsidR="006323C8" w:rsidRPr="006323C8" w:rsidRDefault="006323C8" w:rsidP="006323C8">
      <w:pPr>
        <w:pStyle w:val="Prrafodelista"/>
        <w:numPr>
          <w:ilvl w:val="1"/>
          <w:numId w:val="1"/>
        </w:numPr>
        <w:jc w:val="both"/>
      </w:pPr>
      <w:r w:rsidRPr="006323C8">
        <w:rPr>
          <w:lang w:val="es-ES"/>
        </w:rPr>
        <w:t>Trabajando ambos padres o tutores a jornada completa: 4 puntos.</w:t>
      </w:r>
    </w:p>
    <w:p w:rsidR="006323C8" w:rsidRPr="006323C8" w:rsidRDefault="006323C8" w:rsidP="006323C8">
      <w:pPr>
        <w:pStyle w:val="Prrafodelista"/>
        <w:numPr>
          <w:ilvl w:val="1"/>
          <w:numId w:val="1"/>
        </w:numPr>
        <w:jc w:val="both"/>
      </w:pPr>
      <w:r w:rsidRPr="006323C8">
        <w:rPr>
          <w:lang w:val="es-ES"/>
        </w:rPr>
        <w:t>Ambos padres o tutores no trabajan: 3 puntos.</w:t>
      </w:r>
    </w:p>
    <w:p w:rsidR="006323C8" w:rsidRPr="006323C8" w:rsidRDefault="006323C8" w:rsidP="006323C8">
      <w:pPr>
        <w:pStyle w:val="Prrafodelista"/>
        <w:numPr>
          <w:ilvl w:val="1"/>
          <w:numId w:val="1"/>
        </w:numPr>
        <w:jc w:val="both"/>
      </w:pPr>
      <w:r w:rsidRPr="006323C8">
        <w:rPr>
          <w:lang w:val="es-ES"/>
        </w:rPr>
        <w:t>Uno de los padres o tutores no trabaja: 2 puntos.</w:t>
      </w:r>
    </w:p>
    <w:p w:rsidR="006323C8" w:rsidRPr="006323C8" w:rsidRDefault="006323C8" w:rsidP="006323C8">
      <w:pPr>
        <w:tabs>
          <w:tab w:val="left" w:pos="0"/>
        </w:tabs>
        <w:jc w:val="both"/>
      </w:pPr>
      <w:r w:rsidRPr="006323C8">
        <w:rPr>
          <w:lang w:val="es-ES"/>
        </w:rPr>
        <w:t>(En el caso de familias monoparentales, la aplicación de este criterio se hará igual que la aplicada a los dos miembros).</w:t>
      </w:r>
    </w:p>
    <w:p w:rsidR="006323C8" w:rsidRPr="006323C8" w:rsidRDefault="006323C8" w:rsidP="006323C8">
      <w:pPr>
        <w:tabs>
          <w:tab w:val="left" w:pos="0"/>
        </w:tabs>
        <w:ind w:hanging="360"/>
        <w:jc w:val="both"/>
        <w:rPr>
          <w:lang w:val="es-ES"/>
        </w:rPr>
      </w:pPr>
    </w:p>
    <w:p w:rsidR="006323C8" w:rsidRPr="006323C8" w:rsidRDefault="006323C8" w:rsidP="006323C8">
      <w:pPr>
        <w:numPr>
          <w:ilvl w:val="0"/>
          <w:numId w:val="1"/>
        </w:numPr>
        <w:suppressAutoHyphens/>
        <w:spacing w:line="240" w:lineRule="auto"/>
        <w:jc w:val="both"/>
        <w:rPr>
          <w:lang w:val="es-ES_tradnl"/>
        </w:rPr>
      </w:pPr>
      <w:r w:rsidRPr="006323C8">
        <w:rPr>
          <w:lang w:val="es-ES"/>
        </w:rPr>
        <w:t>Solicitud de más de una matrícula en el centro:</w:t>
      </w:r>
    </w:p>
    <w:p w:rsidR="006323C8" w:rsidRPr="006323C8" w:rsidRDefault="006323C8" w:rsidP="006323C8">
      <w:pPr>
        <w:pStyle w:val="Prrafodelista"/>
        <w:numPr>
          <w:ilvl w:val="1"/>
          <w:numId w:val="1"/>
        </w:numPr>
        <w:tabs>
          <w:tab w:val="left" w:pos="0"/>
        </w:tabs>
        <w:jc w:val="both"/>
      </w:pPr>
      <w:r w:rsidRPr="006323C8">
        <w:rPr>
          <w:lang w:val="es-ES"/>
        </w:rPr>
        <w:t>En caso de hermanos, por más de una solicitud de matrícula en el centro:1 punto.</w:t>
      </w:r>
    </w:p>
    <w:p w:rsidR="006323C8" w:rsidRPr="006323C8" w:rsidRDefault="006323C8" w:rsidP="006323C8">
      <w:pPr>
        <w:tabs>
          <w:tab w:val="left" w:pos="0"/>
        </w:tabs>
        <w:ind w:hanging="360"/>
        <w:jc w:val="both"/>
        <w:rPr>
          <w:lang w:val="es-ES"/>
        </w:rPr>
      </w:pPr>
    </w:p>
    <w:p w:rsidR="006323C8" w:rsidRPr="006323C8" w:rsidRDefault="006323C8" w:rsidP="006323C8">
      <w:pPr>
        <w:numPr>
          <w:ilvl w:val="0"/>
          <w:numId w:val="1"/>
        </w:numPr>
        <w:suppressAutoHyphens/>
        <w:spacing w:line="240" w:lineRule="auto"/>
        <w:jc w:val="both"/>
        <w:rPr>
          <w:lang w:val="es-ES_tradnl"/>
        </w:rPr>
      </w:pPr>
      <w:r w:rsidRPr="006323C8">
        <w:rPr>
          <w:lang w:val="es-ES"/>
        </w:rPr>
        <w:t>Situaciones familiares y personales del alumno:</w:t>
      </w:r>
    </w:p>
    <w:p w:rsidR="006323C8" w:rsidRPr="006323C8" w:rsidRDefault="006323C8" w:rsidP="006323C8">
      <w:pPr>
        <w:pStyle w:val="Prrafodelista"/>
        <w:numPr>
          <w:ilvl w:val="1"/>
          <w:numId w:val="1"/>
        </w:numPr>
        <w:jc w:val="both"/>
      </w:pPr>
      <w:r w:rsidRPr="006323C8">
        <w:rPr>
          <w:lang w:val="es-ES"/>
        </w:rPr>
        <w:t>Familia numerosa: 1 punto.</w:t>
      </w:r>
    </w:p>
    <w:p w:rsidR="006323C8" w:rsidRPr="006323C8" w:rsidRDefault="006323C8" w:rsidP="006323C8">
      <w:pPr>
        <w:pStyle w:val="Prrafodelista"/>
        <w:numPr>
          <w:ilvl w:val="1"/>
          <w:numId w:val="1"/>
        </w:numPr>
        <w:jc w:val="both"/>
      </w:pPr>
      <w:r w:rsidRPr="006323C8">
        <w:rPr>
          <w:lang w:val="es-ES"/>
        </w:rPr>
        <w:t>Familia monoparental: 1 punto.</w:t>
      </w:r>
    </w:p>
    <w:p w:rsidR="006323C8" w:rsidRPr="006323C8" w:rsidRDefault="006323C8" w:rsidP="006323C8">
      <w:pPr>
        <w:pStyle w:val="Prrafodelista"/>
        <w:numPr>
          <w:ilvl w:val="1"/>
          <w:numId w:val="1"/>
        </w:numPr>
        <w:jc w:val="both"/>
      </w:pPr>
      <w:r w:rsidRPr="006323C8">
        <w:rPr>
          <w:lang w:val="es-ES"/>
        </w:rPr>
        <w:t>Alumno con necesidades educativas especiales con informe emitido por los Servicios Sociales del Ayuntamiento de El Burgo de Ebro o Diputación General de Aragón que recomiende su escolarización: 1 punto.</w:t>
      </w:r>
    </w:p>
    <w:p w:rsidR="006323C8" w:rsidRPr="006323C8" w:rsidRDefault="006323C8" w:rsidP="006323C8">
      <w:pPr>
        <w:pStyle w:val="Prrafodelista"/>
        <w:numPr>
          <w:ilvl w:val="1"/>
          <w:numId w:val="1"/>
        </w:numPr>
        <w:tabs>
          <w:tab w:val="left" w:pos="360"/>
        </w:tabs>
        <w:jc w:val="both"/>
      </w:pPr>
      <w:r w:rsidRPr="006323C8">
        <w:rPr>
          <w:lang w:val="es-ES"/>
        </w:rPr>
        <w:t>Condición reconocida de minusválido físico, psíquico o sensorial de los padres, tutores o hermanos superior a un 65%: 1 punto.</w:t>
      </w:r>
    </w:p>
    <w:p w:rsidR="006323C8" w:rsidRPr="006323C8" w:rsidRDefault="006323C8" w:rsidP="006323C8">
      <w:pPr>
        <w:tabs>
          <w:tab w:val="left" w:pos="0"/>
          <w:tab w:val="left" w:pos="360"/>
        </w:tabs>
        <w:ind w:hanging="360"/>
        <w:jc w:val="both"/>
        <w:rPr>
          <w:lang w:val="es-ES"/>
        </w:rPr>
      </w:pPr>
    </w:p>
    <w:p w:rsidR="006323C8" w:rsidRPr="006323C8" w:rsidRDefault="006323C8" w:rsidP="006323C8">
      <w:pPr>
        <w:numPr>
          <w:ilvl w:val="0"/>
          <w:numId w:val="1"/>
        </w:numPr>
        <w:suppressAutoHyphens/>
        <w:spacing w:line="240" w:lineRule="auto"/>
        <w:jc w:val="both"/>
        <w:rPr>
          <w:lang w:val="es-ES_tradnl"/>
        </w:rPr>
      </w:pPr>
      <w:r w:rsidRPr="006323C8">
        <w:rPr>
          <w:lang w:val="es-ES"/>
        </w:rPr>
        <w:t>Circunstancias especiales:</w:t>
      </w:r>
    </w:p>
    <w:p w:rsidR="006323C8" w:rsidRPr="006323C8" w:rsidRDefault="006323C8" w:rsidP="006323C8">
      <w:pPr>
        <w:numPr>
          <w:ilvl w:val="1"/>
          <w:numId w:val="1"/>
        </w:numPr>
        <w:suppressAutoHyphens/>
        <w:spacing w:line="240" w:lineRule="auto"/>
        <w:jc w:val="both"/>
      </w:pPr>
      <w:r w:rsidRPr="006323C8">
        <w:rPr>
          <w:lang w:val="es-ES"/>
        </w:rPr>
        <w:t>Todos aquellos casos o circunstancias especiales que aconsejen la escolarización serán resueltas por el área de Educación del Ayuntamiento, previo informe y propuesta emitida por los técnicos municipales, pudiéndose obtener en estos casos un máximo de 3 puntos</w:t>
      </w:r>
    </w:p>
    <w:p w:rsidR="006323C8" w:rsidRPr="006323C8" w:rsidRDefault="006323C8" w:rsidP="006323C8">
      <w:pPr>
        <w:tabs>
          <w:tab w:val="left" w:pos="0"/>
        </w:tabs>
        <w:ind w:hanging="360"/>
        <w:jc w:val="both"/>
        <w:rPr>
          <w:lang w:val="es-ES"/>
        </w:rPr>
      </w:pPr>
    </w:p>
    <w:p w:rsidR="006323C8" w:rsidRPr="006323C8" w:rsidRDefault="006323C8" w:rsidP="006323C8">
      <w:pPr>
        <w:numPr>
          <w:ilvl w:val="0"/>
          <w:numId w:val="1"/>
        </w:numPr>
        <w:suppressAutoHyphens/>
        <w:spacing w:line="240" w:lineRule="auto"/>
        <w:jc w:val="both"/>
        <w:rPr>
          <w:lang w:val="es-ES_tradnl"/>
        </w:rPr>
      </w:pPr>
      <w:r w:rsidRPr="006323C8">
        <w:rPr>
          <w:lang w:val="es-ES"/>
        </w:rPr>
        <w:t>Criterios de desempate:</w:t>
      </w:r>
    </w:p>
    <w:p w:rsidR="006323C8" w:rsidRDefault="006323C8" w:rsidP="006323C8">
      <w:pPr>
        <w:jc w:val="both"/>
        <w:rPr>
          <w:lang w:val="es-ES"/>
        </w:rPr>
      </w:pPr>
      <w:r w:rsidRPr="006323C8">
        <w:rPr>
          <w:lang w:val="es-ES"/>
        </w:rPr>
        <w:t>- Menor renta familiar, y de subsistir el empate se resolverá mediante sorteo.</w:t>
      </w:r>
    </w:p>
    <w:p w:rsidR="006323C8" w:rsidRDefault="006323C8" w:rsidP="006323C8">
      <w:pPr>
        <w:jc w:val="both"/>
        <w:rPr>
          <w:lang w:val="es-ES"/>
        </w:rPr>
      </w:pPr>
    </w:p>
    <w:p w:rsidR="006323C8" w:rsidRPr="006323C8" w:rsidRDefault="00CF3EE6" w:rsidP="006323C8">
      <w:pPr>
        <w:jc w:val="both"/>
      </w:pPr>
      <w:r w:rsidRPr="00CF3EE6">
        <w:rPr>
          <w:rFonts w:asciiTheme="majorHAnsi" w:hAnsiTheme="majorHAnsi" w:cstheme="majorHAnsi"/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5804535" cy="496570"/>
                <wp:effectExtent l="0" t="0" r="24765" b="1778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453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AF872" id="Rectángulo 4" o:spid="_x0000_s1026" style="position:absolute;margin-left:0;margin-top:3.65pt;width:457.05pt;height:39.1pt;z-index:-25165516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" strokeweight=".26mm">
                <w10:wrap anchorx="margin"/>
              </v:rect>
            </w:pict>
          </mc:Fallback>
        </mc:AlternateContent>
      </w:r>
    </w:p>
    <w:p w:rsidR="006323C8" w:rsidRPr="00CF3EE6" w:rsidRDefault="006323C8" w:rsidP="00CF3EE6">
      <w:pPr>
        <w:tabs>
          <w:tab w:val="left" w:pos="0"/>
        </w:tabs>
        <w:ind w:left="-360"/>
        <w:jc w:val="center"/>
      </w:pPr>
      <w:r w:rsidRPr="00CF3EE6">
        <w:rPr>
          <w:rFonts w:asciiTheme="majorHAnsi" w:hAnsiTheme="majorHAnsi" w:cstheme="majorHAnsi"/>
          <w:b/>
          <w:sz w:val="28"/>
          <w:szCs w:val="28"/>
          <w:lang w:val="es-ES"/>
        </w:rPr>
        <w:t>DOCUMENTACIÓN A PRESENTAR CON LA SOLICITUD DE ADMISIÓN</w:t>
      </w:r>
      <w:r>
        <w:rPr>
          <w:b/>
          <w:sz w:val="28"/>
          <w:szCs w:val="28"/>
          <w:lang w:val="es-ES"/>
        </w:rPr>
        <w:t>.</w:t>
      </w:r>
    </w:p>
    <w:p w:rsidR="006323C8" w:rsidRDefault="006323C8" w:rsidP="006323C8">
      <w:pPr>
        <w:tabs>
          <w:tab w:val="left" w:pos="0"/>
        </w:tabs>
        <w:ind w:left="-360"/>
        <w:jc w:val="both"/>
        <w:rPr>
          <w:b/>
          <w:sz w:val="28"/>
          <w:szCs w:val="28"/>
          <w:lang w:val="es-ES"/>
        </w:rPr>
      </w:pPr>
    </w:p>
    <w:p w:rsidR="006323C8" w:rsidRPr="00A15B2E" w:rsidRDefault="006323C8" w:rsidP="006323C8">
      <w:pPr>
        <w:tabs>
          <w:tab w:val="left" w:pos="0"/>
        </w:tabs>
        <w:ind w:left="-360"/>
        <w:jc w:val="both"/>
        <w:rPr>
          <w:lang w:val="es-ES_tradnl"/>
        </w:rPr>
      </w:pPr>
      <w:r w:rsidRPr="00A15B2E">
        <w:rPr>
          <w:lang w:val="es-ES"/>
        </w:rPr>
        <w:t>Los solicitantes deberán aportar la documentación que se indica a continuación:</w:t>
      </w:r>
    </w:p>
    <w:p w:rsidR="006323C8" w:rsidRPr="00A15B2E" w:rsidRDefault="006323C8" w:rsidP="006323C8">
      <w:pPr>
        <w:tabs>
          <w:tab w:val="left" w:pos="0"/>
        </w:tabs>
        <w:ind w:left="-360"/>
        <w:jc w:val="both"/>
        <w:rPr>
          <w:lang w:val="es-ES"/>
        </w:rPr>
      </w:pPr>
    </w:p>
    <w:p w:rsidR="006323C8" w:rsidRPr="00A15B2E" w:rsidRDefault="006323C8" w:rsidP="006323C8">
      <w:pPr>
        <w:numPr>
          <w:ilvl w:val="0"/>
          <w:numId w:val="6"/>
        </w:numPr>
        <w:suppressAutoHyphens/>
        <w:spacing w:line="240" w:lineRule="auto"/>
        <w:jc w:val="both"/>
        <w:rPr>
          <w:lang w:val="es-ES_tradnl"/>
        </w:rPr>
      </w:pPr>
      <w:r w:rsidRPr="00A15B2E">
        <w:rPr>
          <w:lang w:val="es-ES"/>
        </w:rPr>
        <w:t>Solicitud de matrícula según modelo oficial.</w:t>
      </w:r>
    </w:p>
    <w:p w:rsidR="006323C8" w:rsidRPr="00A15B2E" w:rsidRDefault="006323C8" w:rsidP="006323C8">
      <w:pPr>
        <w:ind w:left="-360"/>
        <w:jc w:val="both"/>
        <w:rPr>
          <w:lang w:val="es-ES"/>
        </w:rPr>
      </w:pPr>
    </w:p>
    <w:p w:rsidR="006323C8" w:rsidRPr="00A15B2E" w:rsidRDefault="006323C8" w:rsidP="006323C8">
      <w:pPr>
        <w:numPr>
          <w:ilvl w:val="0"/>
          <w:numId w:val="6"/>
        </w:numPr>
        <w:suppressAutoHyphens/>
        <w:spacing w:line="240" w:lineRule="auto"/>
        <w:jc w:val="both"/>
        <w:rPr>
          <w:lang w:val="es-ES_tradnl"/>
        </w:rPr>
      </w:pPr>
      <w:r w:rsidRPr="00A15B2E">
        <w:rPr>
          <w:lang w:val="es-ES"/>
        </w:rPr>
        <w:t>Fotocopia del DNI o pasaporte, en vigor, del solicitante. En el caso de extranjeros, fotocopia del pasaporte, tarjeta de residencia o documento oficial que acredite de forma fehaciente la identidad del solicitante.</w:t>
      </w:r>
    </w:p>
    <w:p w:rsidR="006323C8" w:rsidRPr="00A15B2E" w:rsidRDefault="006323C8" w:rsidP="006323C8">
      <w:pPr>
        <w:jc w:val="both"/>
        <w:rPr>
          <w:lang w:val="es-ES"/>
        </w:rPr>
      </w:pPr>
    </w:p>
    <w:p w:rsidR="006323C8" w:rsidRPr="00A15B2E" w:rsidRDefault="006323C8" w:rsidP="006323C8">
      <w:pPr>
        <w:numPr>
          <w:ilvl w:val="0"/>
          <w:numId w:val="6"/>
        </w:numPr>
        <w:suppressAutoHyphens/>
        <w:spacing w:line="240" w:lineRule="auto"/>
        <w:jc w:val="both"/>
        <w:rPr>
          <w:lang w:val="es-ES_tradnl"/>
        </w:rPr>
      </w:pPr>
      <w:r w:rsidRPr="00A15B2E">
        <w:rPr>
          <w:lang w:val="es-ES"/>
        </w:rPr>
        <w:t>Fotocopia del Libro de Familia. En caso de separación, nulidad o divorcio deberá aportarse la sentencia y el convenio regulador, en su caso. Asimismo, deberá aportarse la resolución que otorgue, en su caso, la autoridad familiar, la tutela, la guarda del menor o su acogimiento.</w:t>
      </w:r>
    </w:p>
    <w:p w:rsidR="006323C8" w:rsidRPr="00A15B2E" w:rsidRDefault="006323C8" w:rsidP="006323C8">
      <w:pPr>
        <w:jc w:val="both"/>
        <w:rPr>
          <w:lang w:val="es-ES"/>
        </w:rPr>
      </w:pPr>
    </w:p>
    <w:p w:rsidR="006323C8" w:rsidRPr="00A15B2E" w:rsidRDefault="006323C8" w:rsidP="006323C8">
      <w:pPr>
        <w:numPr>
          <w:ilvl w:val="0"/>
          <w:numId w:val="6"/>
        </w:numPr>
        <w:suppressAutoHyphens/>
        <w:spacing w:line="240" w:lineRule="auto"/>
        <w:jc w:val="both"/>
        <w:rPr>
          <w:lang w:val="es-ES_tradnl"/>
        </w:rPr>
      </w:pPr>
      <w:r w:rsidRPr="00A15B2E">
        <w:rPr>
          <w:lang w:val="es-ES"/>
        </w:rPr>
        <w:t>Documentación justificativa de la situación laboral de los padres o tutores del niño:</w:t>
      </w:r>
    </w:p>
    <w:p w:rsidR="006323C8" w:rsidRPr="00A15B2E" w:rsidRDefault="006323C8" w:rsidP="006323C8">
      <w:pPr>
        <w:numPr>
          <w:ilvl w:val="1"/>
          <w:numId w:val="6"/>
        </w:numPr>
        <w:suppressAutoHyphens/>
        <w:spacing w:line="240" w:lineRule="auto"/>
        <w:jc w:val="both"/>
      </w:pPr>
      <w:r w:rsidRPr="00A15B2E">
        <w:rPr>
          <w:lang w:val="es-ES"/>
        </w:rPr>
        <w:t>Fotocopia del contrato laboral y de la última nómina, en el caso de trabajadores por cuenta ajena.</w:t>
      </w:r>
    </w:p>
    <w:p w:rsidR="006323C8" w:rsidRPr="00A15B2E" w:rsidRDefault="006323C8" w:rsidP="006323C8">
      <w:pPr>
        <w:numPr>
          <w:ilvl w:val="1"/>
          <w:numId w:val="6"/>
        </w:numPr>
        <w:suppressAutoHyphens/>
        <w:spacing w:line="240" w:lineRule="auto"/>
        <w:jc w:val="both"/>
      </w:pPr>
      <w:r w:rsidRPr="00A15B2E">
        <w:rPr>
          <w:lang w:val="es-ES"/>
        </w:rPr>
        <w:t>En el caso de trabajadores autónomos se considera suficiente el último justificante de cotización a la Seguridad Social.</w:t>
      </w:r>
    </w:p>
    <w:p w:rsidR="006323C8" w:rsidRPr="00A15B2E" w:rsidRDefault="006323C8" w:rsidP="006323C8">
      <w:pPr>
        <w:jc w:val="both"/>
        <w:rPr>
          <w:lang w:val="es-ES"/>
        </w:rPr>
      </w:pPr>
    </w:p>
    <w:p w:rsidR="006323C8" w:rsidRPr="00A15B2E" w:rsidRDefault="006323C8" w:rsidP="006323C8">
      <w:pPr>
        <w:numPr>
          <w:ilvl w:val="0"/>
          <w:numId w:val="6"/>
        </w:numPr>
        <w:suppressAutoHyphens/>
        <w:spacing w:line="240" w:lineRule="auto"/>
        <w:jc w:val="both"/>
        <w:rPr>
          <w:lang w:val="es-ES_tradnl"/>
        </w:rPr>
      </w:pPr>
      <w:r w:rsidRPr="00A15B2E">
        <w:rPr>
          <w:lang w:val="es-ES"/>
        </w:rPr>
        <w:t>Documentación justificativa de situaciones familiares o personales del alumno:</w:t>
      </w:r>
    </w:p>
    <w:p w:rsidR="006323C8" w:rsidRPr="00CF3EE6" w:rsidRDefault="006323C8" w:rsidP="006323C8">
      <w:pPr>
        <w:numPr>
          <w:ilvl w:val="1"/>
          <w:numId w:val="6"/>
        </w:numPr>
        <w:suppressAutoHyphens/>
        <w:spacing w:line="240" w:lineRule="auto"/>
        <w:jc w:val="both"/>
      </w:pPr>
      <w:r w:rsidRPr="00A15B2E">
        <w:rPr>
          <w:lang w:val="es-ES"/>
        </w:rPr>
        <w:t>Para familias numerosas fotocopia del título o</w:t>
      </w:r>
      <w:r w:rsidR="00CF3EE6">
        <w:rPr>
          <w:lang w:val="es-ES"/>
        </w:rPr>
        <w:t xml:space="preserve"> carné</w:t>
      </w:r>
      <w:r w:rsidRPr="00A15B2E">
        <w:rPr>
          <w:lang w:val="es-ES"/>
        </w:rPr>
        <w:t xml:space="preserve"> de familia numerosa.</w:t>
      </w:r>
    </w:p>
    <w:p w:rsidR="00CF3EE6" w:rsidRPr="000B1B06" w:rsidRDefault="00CF3EE6" w:rsidP="00CF3EE6">
      <w:pPr>
        <w:numPr>
          <w:ilvl w:val="1"/>
          <w:numId w:val="6"/>
        </w:numPr>
        <w:suppressAutoHyphens/>
        <w:spacing w:line="240" w:lineRule="auto"/>
        <w:jc w:val="both"/>
      </w:pPr>
      <w:r w:rsidRPr="000B1B06">
        <w:rPr>
          <w:lang w:val="es-ES"/>
        </w:rPr>
        <w:t>Para familias monoparentales fotocopia del Título o Carné de Familia Monoparental.</w:t>
      </w:r>
    </w:p>
    <w:p w:rsidR="006323C8" w:rsidRPr="00A15B2E" w:rsidRDefault="006323C8" w:rsidP="006323C8">
      <w:pPr>
        <w:numPr>
          <w:ilvl w:val="1"/>
          <w:numId w:val="6"/>
        </w:numPr>
        <w:suppressAutoHyphens/>
        <w:spacing w:line="240" w:lineRule="auto"/>
        <w:jc w:val="both"/>
      </w:pPr>
      <w:r w:rsidRPr="00A15B2E">
        <w:rPr>
          <w:lang w:val="es-ES"/>
        </w:rPr>
        <w:t>En caso de minusvalía física o sensorial de los padres, tutores o hermanos del alumno superior a un 65% se requerirá Certificado de Minusvalía.</w:t>
      </w:r>
    </w:p>
    <w:p w:rsidR="006323C8" w:rsidRPr="00A15B2E" w:rsidRDefault="006323C8" w:rsidP="006323C8">
      <w:pPr>
        <w:numPr>
          <w:ilvl w:val="1"/>
          <w:numId w:val="6"/>
        </w:numPr>
        <w:suppressAutoHyphens/>
        <w:spacing w:line="240" w:lineRule="auto"/>
        <w:jc w:val="both"/>
      </w:pPr>
      <w:r w:rsidRPr="00A15B2E">
        <w:rPr>
          <w:lang w:val="es-ES"/>
        </w:rPr>
        <w:t>Niños con necesidades educativas especiales: informe emitido por el equipo de Servicios Sociales del ayuntamiento de El Burgo de Ebro o D.G.A, que recomiende la escolarización del alumno.</w:t>
      </w:r>
    </w:p>
    <w:p w:rsidR="006323C8" w:rsidRPr="00A15B2E" w:rsidRDefault="006323C8" w:rsidP="006323C8">
      <w:pPr>
        <w:jc w:val="both"/>
        <w:rPr>
          <w:lang w:val="es-ES"/>
        </w:rPr>
      </w:pPr>
    </w:p>
    <w:p w:rsidR="006323C8" w:rsidRPr="00A15B2E" w:rsidRDefault="006323C8" w:rsidP="006323C8">
      <w:pPr>
        <w:numPr>
          <w:ilvl w:val="0"/>
          <w:numId w:val="6"/>
        </w:numPr>
        <w:suppressAutoHyphens/>
        <w:spacing w:line="240" w:lineRule="auto"/>
        <w:jc w:val="both"/>
        <w:rPr>
          <w:lang w:val="es-ES_tradnl"/>
        </w:rPr>
      </w:pPr>
      <w:r w:rsidRPr="00A15B2E">
        <w:rPr>
          <w:lang w:val="es-ES"/>
        </w:rPr>
        <w:t>Documentación justificativa de las rentas anuales de la unidad familiar:</w:t>
      </w:r>
    </w:p>
    <w:p w:rsidR="006323C8" w:rsidRPr="00A15B2E" w:rsidRDefault="006323C8" w:rsidP="006323C8">
      <w:pPr>
        <w:numPr>
          <w:ilvl w:val="1"/>
          <w:numId w:val="6"/>
        </w:numPr>
        <w:suppressAutoHyphens/>
        <w:spacing w:line="240" w:lineRule="auto"/>
        <w:jc w:val="both"/>
      </w:pPr>
      <w:r w:rsidRPr="00A15B2E">
        <w:rPr>
          <w:lang w:val="es-ES"/>
        </w:rPr>
        <w:t xml:space="preserve">Últimas declaraciones del año </w:t>
      </w:r>
      <w:r w:rsidR="00A15B2E">
        <w:rPr>
          <w:lang w:val="es-ES"/>
        </w:rPr>
        <w:t>2024</w:t>
      </w:r>
      <w:r w:rsidRPr="00A15B2E">
        <w:rPr>
          <w:lang w:val="es-ES"/>
        </w:rPr>
        <w:t xml:space="preserve"> presentadas por razón del impuesto sobre la Renta de las Personas Físicas y sobre el Patrimonio, por los padres o tutores y resto de los miembros de la unidad familiar.</w:t>
      </w:r>
    </w:p>
    <w:p w:rsidR="006323C8" w:rsidRPr="00A15B2E" w:rsidRDefault="006323C8" w:rsidP="006323C8">
      <w:pPr>
        <w:numPr>
          <w:ilvl w:val="1"/>
          <w:numId w:val="6"/>
        </w:numPr>
        <w:suppressAutoHyphens/>
        <w:spacing w:line="240" w:lineRule="auto"/>
        <w:jc w:val="both"/>
      </w:pPr>
      <w:r w:rsidRPr="00A15B2E">
        <w:rPr>
          <w:lang w:val="es-ES"/>
        </w:rPr>
        <w:t>En el caso de personas no obligadas a declarar deberá aportarse Certificado Negativo expedido por la Agencia Tributaria en el que conste que el solicitante no figura como declarante o cualquier otro documento expedido por centro oficial que pudiera acreditar la inexistencia de aquella obligación, así como el correspondiente certificado de retenciones presentado por la empresa donde trabaje el declarante y referido al</w:t>
      </w:r>
      <w:r w:rsidR="00A15B2E">
        <w:rPr>
          <w:lang w:val="es-ES"/>
        </w:rPr>
        <w:t xml:space="preserve"> último ejercicio fiscal de 2024</w:t>
      </w:r>
      <w:r w:rsidRPr="00A15B2E">
        <w:rPr>
          <w:lang w:val="es-ES"/>
        </w:rPr>
        <w:t>.</w:t>
      </w:r>
    </w:p>
    <w:p w:rsidR="006323C8" w:rsidRPr="00A15B2E" w:rsidRDefault="006323C8" w:rsidP="006323C8">
      <w:pPr>
        <w:ind w:left="360"/>
        <w:jc w:val="both"/>
        <w:rPr>
          <w:lang w:val="es-ES"/>
        </w:rPr>
      </w:pPr>
    </w:p>
    <w:p w:rsidR="006323C8" w:rsidRPr="00A15B2E" w:rsidRDefault="006323C8" w:rsidP="006323C8">
      <w:pPr>
        <w:numPr>
          <w:ilvl w:val="0"/>
          <w:numId w:val="6"/>
        </w:numPr>
        <w:suppressAutoHyphens/>
        <w:spacing w:line="240" w:lineRule="auto"/>
        <w:jc w:val="both"/>
        <w:rPr>
          <w:lang w:val="es-ES_tradnl"/>
        </w:rPr>
      </w:pPr>
      <w:r w:rsidRPr="00A15B2E">
        <w:rPr>
          <w:lang w:val="es-ES"/>
        </w:rPr>
        <w:t>Documentación justificativa de la sit</w:t>
      </w:r>
      <w:r w:rsidR="00A15B2E">
        <w:rPr>
          <w:lang w:val="es-ES"/>
        </w:rPr>
        <w:t>uación económica actual año 2026</w:t>
      </w:r>
      <w:r w:rsidRPr="00A15B2E">
        <w:rPr>
          <w:lang w:val="es-ES"/>
        </w:rPr>
        <w:t>.</w:t>
      </w:r>
    </w:p>
    <w:p w:rsidR="006323C8" w:rsidRPr="00A15B2E" w:rsidRDefault="006323C8" w:rsidP="006323C8">
      <w:pPr>
        <w:numPr>
          <w:ilvl w:val="1"/>
          <w:numId w:val="6"/>
        </w:numPr>
        <w:suppressAutoHyphens/>
        <w:spacing w:line="240" w:lineRule="auto"/>
        <w:jc w:val="both"/>
      </w:pPr>
      <w:r w:rsidRPr="00A15B2E">
        <w:rPr>
          <w:lang w:val="es-ES"/>
        </w:rPr>
        <w:t>En el caso de trabajadores autónomos, copia de la última declaración trimestral d</w:t>
      </w:r>
      <w:r w:rsidR="00A15B2E">
        <w:rPr>
          <w:lang w:val="es-ES"/>
        </w:rPr>
        <w:t>e</w:t>
      </w:r>
      <w:r w:rsidRPr="00A15B2E">
        <w:rPr>
          <w:lang w:val="es-ES"/>
        </w:rPr>
        <w:t xml:space="preserve"> ingresos.</w:t>
      </w:r>
    </w:p>
    <w:p w:rsidR="006323C8" w:rsidRPr="00A15B2E" w:rsidRDefault="006323C8" w:rsidP="006323C8">
      <w:pPr>
        <w:numPr>
          <w:ilvl w:val="1"/>
          <w:numId w:val="6"/>
        </w:numPr>
        <w:suppressAutoHyphens/>
        <w:spacing w:line="240" w:lineRule="auto"/>
        <w:jc w:val="both"/>
      </w:pPr>
      <w:r w:rsidRPr="00A15B2E">
        <w:rPr>
          <w:lang w:val="es-ES"/>
        </w:rPr>
        <w:t>En caso de trabajadores por cuenta ajena, copia de la última nómina percibida</w:t>
      </w:r>
    </w:p>
    <w:p w:rsidR="006323C8" w:rsidRPr="00A15B2E" w:rsidRDefault="006323C8" w:rsidP="006323C8">
      <w:pPr>
        <w:numPr>
          <w:ilvl w:val="1"/>
          <w:numId w:val="6"/>
        </w:numPr>
        <w:suppressAutoHyphens/>
        <w:spacing w:line="240" w:lineRule="auto"/>
        <w:jc w:val="both"/>
      </w:pPr>
      <w:r w:rsidRPr="00A15B2E">
        <w:rPr>
          <w:lang w:val="es-ES"/>
        </w:rPr>
        <w:t>En caso de percibir pensiones de viudedad, orfandad, jubilación e invalidez, contributivas o no, prestaciones o subsidios por desempleo o cualquier otra ayuda económica, deberá aportarse Certificado expedido por el organismo oficial correspondiente.</w:t>
      </w:r>
    </w:p>
    <w:p w:rsidR="006323C8" w:rsidRPr="00A15B2E" w:rsidRDefault="006323C8" w:rsidP="006323C8">
      <w:pPr>
        <w:numPr>
          <w:ilvl w:val="1"/>
          <w:numId w:val="6"/>
        </w:numPr>
        <w:suppressAutoHyphens/>
        <w:spacing w:line="240" w:lineRule="auto"/>
        <w:jc w:val="both"/>
      </w:pPr>
      <w:r w:rsidRPr="00A15B2E">
        <w:rPr>
          <w:lang w:val="es-ES"/>
        </w:rPr>
        <w:t>Declaración responsable sobre los ingresos y bienes de la unidad familiar, cuando no se pueda acreditar ninguno de los tres anteriores.</w:t>
      </w:r>
    </w:p>
    <w:p w:rsidR="006323C8" w:rsidRPr="00A15B2E" w:rsidRDefault="006323C8" w:rsidP="006323C8">
      <w:pPr>
        <w:ind w:left="360"/>
        <w:jc w:val="both"/>
        <w:rPr>
          <w:lang w:val="es-ES"/>
        </w:rPr>
      </w:pPr>
    </w:p>
    <w:p w:rsidR="006323C8" w:rsidRPr="00A15B2E" w:rsidRDefault="006323C8" w:rsidP="00A15B2E">
      <w:pPr>
        <w:jc w:val="both"/>
        <w:rPr>
          <w:lang w:val="es-ES"/>
        </w:rPr>
      </w:pPr>
    </w:p>
    <w:p w:rsidR="006323C8" w:rsidRPr="00A15B2E" w:rsidRDefault="006323C8" w:rsidP="00A15B2E">
      <w:pPr>
        <w:jc w:val="both"/>
        <w:rPr>
          <w:lang w:val="es-ES_tradnl"/>
        </w:rPr>
      </w:pPr>
      <w:r w:rsidRPr="00A15B2E">
        <w:rPr>
          <w:lang w:val="es-ES"/>
        </w:rPr>
        <w:t>La justificación de hallarse empadronado en el municipio y la composición de la unidad de convivencia podrá ser comprobada desde el ayuntamiento en cada uno de los casos, no siendo necesario adjuntar esta documentación.</w:t>
      </w:r>
    </w:p>
    <w:p w:rsidR="006323C8" w:rsidRPr="00A15B2E" w:rsidRDefault="006323C8" w:rsidP="006323C8">
      <w:pPr>
        <w:ind w:left="-360"/>
        <w:jc w:val="both"/>
        <w:rPr>
          <w:lang w:val="es-ES"/>
        </w:rPr>
      </w:pPr>
    </w:p>
    <w:p w:rsidR="00040BA1" w:rsidRPr="00A15B2E" w:rsidRDefault="006323C8" w:rsidP="006323C8">
      <w:pPr>
        <w:jc w:val="both"/>
        <w:rPr>
          <w:lang w:val="es-ES"/>
        </w:rPr>
      </w:pPr>
      <w:r w:rsidRPr="00A15B2E">
        <w:rPr>
          <w:lang w:val="es-ES"/>
        </w:rPr>
        <w:t>La comisión de Admisión podrá requerir a los padres, si así lo considera necesario, documentación complementaria a la presentada, o bien, requerir datos complementarios de otras Administraciones públicas. Y si esta no fuera debidamente aportada, las circunstancias sobre las que verse el requerimiento no podrán ser tenidas en cuenta, ni valoradas</w:t>
      </w:r>
      <w:r w:rsidR="00A15B2E" w:rsidRPr="00A15B2E">
        <w:rPr>
          <w:lang w:val="es-ES"/>
        </w:rPr>
        <w:t>.</w:t>
      </w:r>
    </w:p>
    <w:p w:rsidR="00A15B2E" w:rsidRDefault="00A15B2E" w:rsidP="006323C8">
      <w:pPr>
        <w:jc w:val="both"/>
        <w:rPr>
          <w:sz w:val="28"/>
          <w:szCs w:val="28"/>
          <w:lang w:val="es-ES"/>
        </w:rPr>
      </w:pPr>
    </w:p>
    <w:p w:rsidR="00A15B2E" w:rsidRDefault="00A15B2E" w:rsidP="006323C8">
      <w:pPr>
        <w:jc w:val="both"/>
        <w:rPr>
          <w:sz w:val="28"/>
          <w:szCs w:val="28"/>
          <w:lang w:val="es-ES"/>
        </w:rPr>
      </w:pPr>
    </w:p>
    <w:p w:rsidR="00A15B2E" w:rsidRDefault="00A15B2E" w:rsidP="006323C8">
      <w:pPr>
        <w:jc w:val="both"/>
        <w:rPr>
          <w:sz w:val="28"/>
          <w:szCs w:val="28"/>
          <w:lang w:val="es-ES"/>
        </w:rPr>
      </w:pPr>
    </w:p>
    <w:p w:rsidR="00A15B2E" w:rsidRPr="00CF3EE6" w:rsidRDefault="00A15B2E" w:rsidP="00CF3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hAnsi="Arial Rounded MT Bold"/>
          <w:color w:val="FF0000"/>
          <w:sz w:val="44"/>
          <w:szCs w:val="44"/>
        </w:rPr>
      </w:pPr>
      <w:r w:rsidRPr="00CF3EE6">
        <w:rPr>
          <w:rFonts w:ascii="Arial Rounded MT Bold" w:hAnsi="Arial Rounded MT Bold"/>
          <w:color w:val="FF0000"/>
          <w:sz w:val="44"/>
          <w:szCs w:val="44"/>
        </w:rPr>
        <w:t xml:space="preserve">PLAZOS </w:t>
      </w:r>
    </w:p>
    <w:p w:rsidR="00A15B2E" w:rsidRPr="00A15B2E" w:rsidRDefault="00A15B2E" w:rsidP="00CF3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FF0000"/>
        </w:rPr>
      </w:pPr>
    </w:p>
    <w:p w:rsidR="00A15B2E" w:rsidRPr="00A15B2E" w:rsidRDefault="00A15B2E" w:rsidP="00CF3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firstLine="720"/>
        <w:jc w:val="both"/>
      </w:pPr>
      <w:r w:rsidRPr="00A15B2E">
        <w:t>El plazo de preinscripción de nuevos alumnos para el curso</w:t>
      </w:r>
      <w:r>
        <w:t xml:space="preserve"> 2026-2027</w:t>
      </w:r>
      <w:r w:rsidRPr="00A15B2E">
        <w:t xml:space="preserve"> será desde el 1 al 30 de abril ambos inclusive, se podrán recoger solicitudes y entregar documentación en el Ayuntamiento de El Burgo de Ebro.</w:t>
      </w:r>
    </w:p>
    <w:p w:rsidR="00A15B2E" w:rsidRPr="00A15B2E" w:rsidRDefault="000B1B06" w:rsidP="00CF3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firstLine="720"/>
        <w:jc w:val="both"/>
        <w:rPr>
          <w:lang w:val="es-ES"/>
        </w:rPr>
      </w:pPr>
      <w:r>
        <w:t>El día 22</w:t>
      </w:r>
      <w:r w:rsidR="00A15B2E">
        <w:t xml:space="preserve"> de mayo de 2026</w:t>
      </w:r>
      <w:r w:rsidR="00A15B2E" w:rsidRPr="00A15B2E">
        <w:t xml:space="preserve"> se expondrá en el Ayuntamiento la lista </w:t>
      </w:r>
      <w:r>
        <w:t>provisional de admitidos, del 23 al 25</w:t>
      </w:r>
      <w:r w:rsidR="00A15B2E" w:rsidRPr="00A15B2E">
        <w:t xml:space="preserve"> de mayo se dejará para p</w:t>
      </w:r>
      <w:r>
        <w:t>osibles reclamaciones. El día 29</w:t>
      </w:r>
      <w:bookmarkStart w:id="0" w:name="_GoBack"/>
      <w:bookmarkEnd w:id="0"/>
      <w:r w:rsidR="00A15B2E" w:rsidRPr="00A15B2E">
        <w:t xml:space="preserve"> de mayo se expondrá la lista definitiva de admitidos y el plazo de matriculación, documentación necesaria para presentar. A su vez se señalará el día de la reunión de junio para todos los papás del próximo curso</w:t>
      </w:r>
      <w:r w:rsidR="00A15B2E">
        <w:t>.</w:t>
      </w:r>
    </w:p>
    <w:p w:rsidR="00A15B2E" w:rsidRPr="006323C8" w:rsidRDefault="00A15B2E" w:rsidP="00A15B2E">
      <w:pPr>
        <w:spacing w:after="120"/>
        <w:jc w:val="both"/>
      </w:pPr>
    </w:p>
    <w:sectPr w:rsidR="00A15B2E" w:rsidRPr="006323C8" w:rsidSect="006323C8">
      <w:headerReference w:type="default" r:id="rId7"/>
      <w:pgSz w:w="11909" w:h="16834"/>
      <w:pgMar w:top="851" w:right="1701" w:bottom="851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0AB" w:rsidRDefault="008F30AB">
      <w:pPr>
        <w:spacing w:line="240" w:lineRule="auto"/>
      </w:pPr>
      <w:r>
        <w:separator/>
      </w:r>
    </w:p>
  </w:endnote>
  <w:endnote w:type="continuationSeparator" w:id="0">
    <w:p w:rsidR="008F30AB" w:rsidRDefault="008F30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F4012D-FFAB-445B-AD5E-C39D3D910D29}"/>
    <w:embedBold r:id="rId2" w:fontKey="{2459B13A-1F96-4D23-B6CA-021370F9CD73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3" w:fontKey="{B63C4D33-6603-48E3-8CCB-B49E578AA905}"/>
  </w:font>
  <w:font w:name="Open Sans ExtraBold">
    <w:charset w:val="00"/>
    <w:family w:val="auto"/>
    <w:pitch w:val="default"/>
    <w:embedBold r:id="rId4" w:fontKey="{F846EA58-0A33-4A4D-84F0-BEDA9C4A663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EC52AF15-0290-490D-94D6-E664B00C92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3A7BA46-79C9-4D30-A761-C0EDCD7FEE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0AB" w:rsidRDefault="008F30AB">
      <w:pPr>
        <w:spacing w:line="240" w:lineRule="auto"/>
      </w:pPr>
      <w:r>
        <w:separator/>
      </w:r>
    </w:p>
  </w:footnote>
  <w:footnote w:type="continuationSeparator" w:id="0">
    <w:p w:rsidR="008F30AB" w:rsidRDefault="008F30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BA1" w:rsidRDefault="00622235">
    <w:pPr>
      <w:widowControl w:val="0"/>
      <w:spacing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Open Sans ExtraBold" w:eastAsia="Open Sans ExtraBold" w:hAnsi="Open Sans ExtraBold" w:cs="Open Sans ExtraBold"/>
        <w:b/>
        <w:bCs/>
        <w:noProof/>
        <w:sz w:val="32"/>
        <w:szCs w:val="32"/>
        <w:lang w:val="es-ES"/>
      </w:rPr>
      <w:drawing>
        <wp:inline distT="114300" distB="114300" distL="114300" distR="114300">
          <wp:extent cx="905124" cy="1065848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124" cy="10658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Open Sans ExtraBold" w:eastAsia="Open Sans ExtraBold" w:hAnsi="Open Sans ExtraBold" w:cs="Open Sans ExtraBold"/>
        <w:b/>
        <w:bCs/>
        <w:sz w:val="32"/>
        <w:szCs w:val="32"/>
      </w:rPr>
      <w:t xml:space="preserve">AYUNTAMIENTO DE EL BURGO DE EBRO                                       </w:t>
    </w:r>
  </w:p>
  <w:p w:rsidR="00040BA1" w:rsidRDefault="00622235">
    <w:pPr>
      <w:widowControl w:val="0"/>
      <w:spacing w:line="240" w:lineRule="auto"/>
      <w:rPr>
        <w:rFonts w:ascii="Times New Roman" w:eastAsia="Times New Roman" w:hAnsi="Times New Roman" w:cs="Times New Roman"/>
        <w:b/>
        <w:bCs/>
        <w:color w:val="4472C4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4472C4"/>
        <w:sz w:val="24"/>
        <w:szCs w:val="24"/>
      </w:rPr>
      <w:t>Escuela Municipal de Educación Infantil La Cometa</w:t>
    </w:r>
  </w:p>
  <w:p w:rsidR="00040BA1" w:rsidRDefault="00622235">
    <w:pPr>
      <w:widowControl w:val="0"/>
      <w:spacing w:line="240" w:lineRule="auto"/>
      <w:rPr>
        <w:rFonts w:ascii="Century Gothic" w:eastAsia="Century Gothic" w:hAnsi="Century Gothic" w:cs="Century Gothic"/>
        <w:sz w:val="16"/>
        <w:szCs w:val="16"/>
      </w:rPr>
    </w:pPr>
    <w:r>
      <w:rPr>
        <w:rFonts w:ascii="Century Gothic" w:eastAsia="Century Gothic" w:hAnsi="Century Gothic" w:cs="Century Gothic"/>
        <w:sz w:val="16"/>
        <w:szCs w:val="16"/>
      </w:rPr>
      <w:t xml:space="preserve">C/Ramón </w:t>
    </w:r>
    <w:proofErr w:type="spellStart"/>
    <w:r>
      <w:rPr>
        <w:rFonts w:ascii="Century Gothic" w:eastAsia="Century Gothic" w:hAnsi="Century Gothic" w:cs="Century Gothic"/>
        <w:sz w:val="16"/>
        <w:szCs w:val="16"/>
      </w:rPr>
      <w:t>Pignatelli</w:t>
    </w:r>
    <w:proofErr w:type="spellEnd"/>
    <w:r>
      <w:rPr>
        <w:rFonts w:ascii="Century Gothic" w:eastAsia="Century Gothic" w:hAnsi="Century Gothic" w:cs="Century Gothic"/>
        <w:sz w:val="16"/>
        <w:szCs w:val="16"/>
      </w:rPr>
      <w:t xml:space="preserve">, 27. </w:t>
    </w:r>
    <w:r w:rsidR="006323C8">
      <w:rPr>
        <w:rFonts w:ascii="Century Gothic" w:eastAsia="Century Gothic" w:hAnsi="Century Gothic" w:cs="Century Gothic"/>
        <w:sz w:val="16"/>
        <w:szCs w:val="16"/>
      </w:rPr>
      <w:t>50730</w:t>
    </w:r>
    <w:r>
      <w:rPr>
        <w:rFonts w:ascii="Century Gothic" w:eastAsia="Century Gothic" w:hAnsi="Century Gothic" w:cs="Century Gothic"/>
        <w:sz w:val="16"/>
        <w:szCs w:val="16"/>
      </w:rPr>
      <w:t xml:space="preserve"> El Burgo de Ebro.</w:t>
    </w:r>
  </w:p>
  <w:p w:rsidR="00040BA1" w:rsidRDefault="00622235">
    <w:pPr>
      <w:widowControl w:val="0"/>
      <w:spacing w:line="240" w:lineRule="auto"/>
      <w:rPr>
        <w:rFonts w:ascii="Century Gothic" w:eastAsia="Century Gothic" w:hAnsi="Century Gothic" w:cs="Century Gothic"/>
        <w:sz w:val="16"/>
        <w:szCs w:val="16"/>
      </w:rPr>
    </w:pPr>
    <w:r>
      <w:rPr>
        <w:rFonts w:ascii="Century Gothic" w:eastAsia="Century Gothic" w:hAnsi="Century Gothic" w:cs="Century Gothic"/>
        <w:sz w:val="16"/>
        <w:szCs w:val="16"/>
      </w:rPr>
      <w:t>Tel. 976105780</w:t>
    </w:r>
  </w:p>
  <w:p w:rsidR="00040BA1" w:rsidRDefault="00622235">
    <w:pPr>
      <w:widowControl w:val="0"/>
      <w:spacing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Century Gothic" w:eastAsia="Century Gothic" w:hAnsi="Century Gothic" w:cs="Century Gothic"/>
        <w:sz w:val="16"/>
        <w:szCs w:val="16"/>
      </w:rPr>
      <w:t>e-mail: escuelainfantil</w:t>
    </w:r>
    <w:hyperlink r:id="rId2">
      <w:r>
        <w:rPr>
          <w:rFonts w:ascii="Century Gothic" w:eastAsia="Century Gothic" w:hAnsi="Century Gothic" w:cs="Century Gothic"/>
          <w:color w:val="0000FF"/>
          <w:sz w:val="16"/>
          <w:szCs w:val="16"/>
          <w:u w:val="single"/>
        </w:rPr>
        <w:t>@elburgodeebro.es</w:t>
      </w:r>
    </w:hyperlink>
    <w:r>
      <w:rPr>
        <w:rFonts w:ascii="Century Gothic" w:eastAsia="Century Gothic" w:hAnsi="Century Gothic" w:cs="Century Gothic"/>
        <w:sz w:val="16"/>
        <w:szCs w:val="16"/>
      </w:rPr>
      <w:t xml:space="preserve">              </w:t>
    </w:r>
  </w:p>
  <w:p w:rsidR="00040BA1" w:rsidRDefault="008F30AB">
    <w:pPr>
      <w:widowControl w:val="0"/>
      <w:spacing w:line="240" w:lineRule="auto"/>
      <w:rPr>
        <w:rFonts w:ascii="Times New Roman" w:eastAsia="Times New Roman" w:hAnsi="Times New Roman" w:cs="Times New Roman"/>
        <w:sz w:val="24"/>
        <w:szCs w:val="24"/>
      </w:rPr>
    </w:pPr>
    <w:hyperlink r:id="rId3">
      <w:r w:rsidR="00622235">
        <w:rPr>
          <w:rFonts w:ascii="Century Gothic" w:eastAsia="Century Gothic" w:hAnsi="Century Gothic" w:cs="Century Gothic"/>
          <w:color w:val="0000FF"/>
          <w:sz w:val="16"/>
          <w:szCs w:val="16"/>
          <w:u w:val="single"/>
        </w:rPr>
        <w:t>www.elburgodeebro.es</w:t>
      </w:r>
    </w:hyperlink>
    <w:r w:rsidR="00622235">
      <w:rPr>
        <w:rFonts w:ascii="Times New Roman" w:eastAsia="Times New Roman" w:hAnsi="Times New Roman" w:cs="Times New Roman"/>
        <w:sz w:val="24"/>
        <w:szCs w:val="24"/>
      </w:rPr>
      <w:t xml:space="preserve"> </w:t>
    </w:r>
  </w:p>
  <w:p w:rsidR="00040BA1" w:rsidRDefault="00622235">
    <w:pPr>
      <w:widowControl w:val="0"/>
      <w:spacing w:line="240" w:lineRule="auto"/>
      <w:jc w:val="center"/>
      <w:rPr>
        <w:rFonts w:ascii="Open Sans ExtraBold" w:eastAsia="Open Sans ExtraBold" w:hAnsi="Open Sans ExtraBold" w:cs="Open Sans ExtraBold"/>
        <w:b/>
        <w:bCs/>
        <w:sz w:val="32"/>
        <w:szCs w:val="32"/>
      </w:rPr>
    </w:pPr>
    <w:r>
      <w:rPr>
        <w:rFonts w:ascii="Times New Roman" w:eastAsia="Times New Roman" w:hAnsi="Times New Roman" w:cs="Times New Roman"/>
        <w:noProof/>
        <w:color w:val="0000FF"/>
        <w:sz w:val="24"/>
        <w:szCs w:val="24"/>
        <w:u w:val="single"/>
        <w:lang w:val="es-ES"/>
      </w:rPr>
      <w:drawing>
        <wp:inline distT="0" distB="0" distL="0" distR="0">
          <wp:extent cx="5370830" cy="10414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0830" cy="104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-"/>
      <w:lvlJc w:val="left"/>
      <w:pPr>
        <w:tabs>
          <w:tab w:val="num" w:pos="0"/>
        </w:tabs>
        <w:ind w:left="0" w:hanging="360"/>
      </w:pPr>
    </w:lvl>
    <w:lvl w:ilvl="1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  <w:lang w:val="es-ES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0"/>
        </w:tabs>
        <w:ind w:left="0" w:hanging="360"/>
      </w:pPr>
      <w:rPr>
        <w:sz w:val="28"/>
        <w:szCs w:val="28"/>
        <w:lang w:val="es-ES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  <w:lang w:val="es-ES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22C048E4"/>
    <w:multiLevelType w:val="hybridMultilevel"/>
    <w:tmpl w:val="148ECE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449A7"/>
    <w:multiLevelType w:val="hybridMultilevel"/>
    <w:tmpl w:val="ABAC6E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65575D"/>
    <w:multiLevelType w:val="hybridMultilevel"/>
    <w:tmpl w:val="829C3F9E"/>
    <w:lvl w:ilvl="0" w:tplc="0C0A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5" w15:restartNumberingAfterBreak="0">
    <w:nsid w:val="55D4723B"/>
    <w:multiLevelType w:val="hybridMultilevel"/>
    <w:tmpl w:val="408ED5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BA1"/>
    <w:rsid w:val="00040BA1"/>
    <w:rsid w:val="000B1B06"/>
    <w:rsid w:val="00622235"/>
    <w:rsid w:val="006323C8"/>
    <w:rsid w:val="008405AD"/>
    <w:rsid w:val="008F30AB"/>
    <w:rsid w:val="0097603C"/>
    <w:rsid w:val="00A15B2E"/>
    <w:rsid w:val="00CF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755B9"/>
  <w15:docId w15:val="{83CFCE18-7661-4CE2-BDB7-DB1DB6E56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6323C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23C8"/>
  </w:style>
  <w:style w:type="paragraph" w:styleId="Piedepgina">
    <w:name w:val="footer"/>
    <w:basedOn w:val="Normal"/>
    <w:link w:val="PiedepginaCar"/>
    <w:uiPriority w:val="99"/>
    <w:unhideWhenUsed/>
    <w:rsid w:val="006323C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23C8"/>
  </w:style>
  <w:style w:type="paragraph" w:styleId="Prrafodelista">
    <w:name w:val="List Paragraph"/>
    <w:basedOn w:val="Normal"/>
    <w:uiPriority w:val="34"/>
    <w:qFormat/>
    <w:rsid w:val="006323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7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inadeebro.es/" TargetMode="External"/><Relationship Id="rId2" Type="http://schemas.openxmlformats.org/officeDocument/2006/relationships/hyperlink" Target="mailto:ayuntamiento@pinadeebro.es" TargetMode="External"/><Relationship Id="rId1" Type="http://schemas.openxmlformats.org/officeDocument/2006/relationships/image" Target="media/image1.jp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893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ASCENSION</dc:creator>
  <cp:lastModifiedBy>Administrador</cp:lastModifiedBy>
  <cp:revision>3</cp:revision>
  <dcterms:created xsi:type="dcterms:W3CDTF">2026-03-10T11:02:00Z</dcterms:created>
  <dcterms:modified xsi:type="dcterms:W3CDTF">2026-03-11T12:14:00Z</dcterms:modified>
</cp:coreProperties>
</file>